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0C" w:rsidRDefault="00F01B0C" w:rsidP="00917800">
      <w:pPr>
        <w:spacing w:after="0" w:line="240" w:lineRule="auto"/>
        <w:jc w:val="center"/>
        <w:rPr>
          <w:rFonts w:ascii="Times New Roman" w:hAnsi="Times New Roman" w:cs="Times New Roman"/>
          <w:b/>
          <w:sz w:val="28"/>
          <w:szCs w:val="28"/>
        </w:rPr>
      </w:pPr>
    </w:p>
    <w:p w:rsidR="00917800" w:rsidRPr="009A08FA" w:rsidRDefault="00917800" w:rsidP="009178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Requerimento para Decisão do Plenário</w:t>
      </w:r>
      <w:r w:rsidRPr="009A08FA">
        <w:rPr>
          <w:rFonts w:ascii="Times New Roman" w:hAnsi="Times New Roman" w:cs="Times New Roman"/>
          <w:b/>
          <w:sz w:val="28"/>
          <w:szCs w:val="28"/>
        </w:rPr>
        <w:t xml:space="preserve"> n.º </w:t>
      </w:r>
      <w:r>
        <w:rPr>
          <w:rFonts w:ascii="Times New Roman" w:hAnsi="Times New Roman" w:cs="Times New Roman"/>
          <w:b/>
          <w:sz w:val="28"/>
          <w:szCs w:val="28"/>
        </w:rPr>
        <w:t>97</w:t>
      </w:r>
      <w:r w:rsidRPr="009A08FA">
        <w:rPr>
          <w:rFonts w:ascii="Times New Roman" w:hAnsi="Times New Roman" w:cs="Times New Roman"/>
          <w:b/>
          <w:sz w:val="28"/>
          <w:szCs w:val="28"/>
        </w:rPr>
        <w:t>1/2018</w:t>
      </w:r>
    </w:p>
    <w:p w:rsidR="00917800" w:rsidRDefault="00917800" w:rsidP="00917800">
      <w:pPr>
        <w:spacing w:after="0" w:line="240" w:lineRule="auto"/>
        <w:jc w:val="both"/>
        <w:rPr>
          <w:rFonts w:ascii="Times New Roman" w:hAnsi="Times New Roman" w:cs="Times New Roman"/>
          <w:b/>
          <w:sz w:val="24"/>
          <w:szCs w:val="24"/>
        </w:rPr>
      </w:pPr>
    </w:p>
    <w:p w:rsidR="00F01B0C" w:rsidRPr="009A08FA" w:rsidRDefault="00F01B0C" w:rsidP="00917800">
      <w:pPr>
        <w:spacing w:after="0" w:line="240" w:lineRule="auto"/>
        <w:jc w:val="both"/>
        <w:rPr>
          <w:rFonts w:ascii="Times New Roman" w:hAnsi="Times New Roman" w:cs="Times New Roman"/>
          <w:b/>
          <w:sz w:val="24"/>
          <w:szCs w:val="24"/>
        </w:rPr>
      </w:pPr>
    </w:p>
    <w:p w:rsidR="00917800" w:rsidRDefault="00917800" w:rsidP="00917800">
      <w:pPr>
        <w:spacing w:after="0" w:line="240" w:lineRule="auto"/>
        <w:jc w:val="both"/>
        <w:rPr>
          <w:rFonts w:ascii="Times New Roman" w:hAnsi="Times New Roman" w:cs="Times New Roman"/>
          <w:sz w:val="24"/>
          <w:szCs w:val="24"/>
        </w:rPr>
      </w:pPr>
      <w:r w:rsidRPr="00EC3794">
        <w:rPr>
          <w:rFonts w:ascii="Times New Roman" w:hAnsi="Times New Roman" w:cs="Times New Roman"/>
          <w:sz w:val="24"/>
          <w:szCs w:val="24"/>
        </w:rPr>
        <w:t xml:space="preserve">Assunto: </w:t>
      </w:r>
      <w:r>
        <w:rPr>
          <w:rFonts w:ascii="Times New Roman" w:hAnsi="Times New Roman" w:cs="Times New Roman"/>
          <w:sz w:val="24"/>
          <w:szCs w:val="24"/>
        </w:rPr>
        <w:t>Moção de Apoio aos Funcionários dos Correios, na forma que menciona.</w:t>
      </w:r>
    </w:p>
    <w:p w:rsidR="00917800" w:rsidRDefault="00917800" w:rsidP="00917800">
      <w:pPr>
        <w:spacing w:after="0" w:line="240" w:lineRule="auto"/>
        <w:jc w:val="both"/>
        <w:rPr>
          <w:rFonts w:ascii="Times New Roman" w:hAnsi="Times New Roman" w:cs="Times New Roman"/>
          <w:sz w:val="24"/>
          <w:szCs w:val="24"/>
        </w:rPr>
      </w:pPr>
    </w:p>
    <w:p w:rsidR="00917800" w:rsidRDefault="00917800" w:rsidP="009178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À Mesa:</w:t>
      </w:r>
    </w:p>
    <w:p w:rsidR="00917800" w:rsidRDefault="00917800" w:rsidP="00917800">
      <w:pPr>
        <w:spacing w:after="0" w:line="240" w:lineRule="auto"/>
        <w:ind w:firstLine="567"/>
        <w:jc w:val="both"/>
        <w:rPr>
          <w:rFonts w:ascii="Times New Roman" w:hAnsi="Times New Roman" w:cs="Times New Roman"/>
          <w:sz w:val="24"/>
          <w:szCs w:val="24"/>
        </w:rPr>
      </w:pPr>
    </w:p>
    <w:p w:rsidR="00917800" w:rsidRDefault="00917800" w:rsidP="009178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Considerando a grande e destacada importância dos serviços da Empresa Brasileira de Correios e Telégrafos ou, mais simplesmente, Correios, criada em 25 de janeiro de 1663 como instrumento de integração nacional;</w:t>
      </w:r>
    </w:p>
    <w:p w:rsidR="00917800" w:rsidRDefault="00917800" w:rsidP="00917800">
      <w:pPr>
        <w:spacing w:after="0" w:line="240" w:lineRule="auto"/>
        <w:ind w:firstLine="567"/>
        <w:jc w:val="both"/>
        <w:rPr>
          <w:rFonts w:ascii="Times New Roman" w:hAnsi="Times New Roman" w:cs="Times New Roman"/>
          <w:sz w:val="24"/>
          <w:szCs w:val="24"/>
        </w:rPr>
      </w:pPr>
    </w:p>
    <w:p w:rsidR="00917800" w:rsidRDefault="00917800" w:rsidP="009178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Considerando que, através dos séculos, os Correios </w:t>
      </w:r>
      <w:r w:rsidR="00016681">
        <w:rPr>
          <w:rFonts w:ascii="Times New Roman" w:hAnsi="Times New Roman" w:cs="Times New Roman"/>
          <w:sz w:val="24"/>
          <w:szCs w:val="24"/>
        </w:rPr>
        <w:t>ofereceram e continuam oferecendo</w:t>
      </w:r>
      <w:r>
        <w:rPr>
          <w:rFonts w:ascii="Times New Roman" w:hAnsi="Times New Roman" w:cs="Times New Roman"/>
          <w:sz w:val="24"/>
          <w:szCs w:val="24"/>
        </w:rPr>
        <w:t xml:space="preserve"> serviços de qualidade aos consumidores brasileiros, tornando-se sinônimo de confiabilidade e eficiência;</w:t>
      </w:r>
    </w:p>
    <w:p w:rsidR="00917800" w:rsidRDefault="00917800" w:rsidP="00917800">
      <w:pPr>
        <w:spacing w:after="0" w:line="240" w:lineRule="auto"/>
        <w:ind w:firstLine="567"/>
        <w:jc w:val="both"/>
        <w:rPr>
          <w:rFonts w:ascii="Times New Roman" w:hAnsi="Times New Roman" w:cs="Times New Roman"/>
          <w:sz w:val="24"/>
          <w:szCs w:val="24"/>
        </w:rPr>
      </w:pPr>
    </w:p>
    <w:p w:rsidR="00917800" w:rsidRDefault="00917800" w:rsidP="009178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Considerando, ainda, que tais serviços mostram-se indispensáveis para os cidadãos brasileiros, no que se refere à postagem e entrega de encomendas e outros serviços postais e bancários, que cobrem praticamente todo o território do país;</w:t>
      </w:r>
    </w:p>
    <w:p w:rsidR="00917800" w:rsidRDefault="00917800" w:rsidP="00917800">
      <w:pPr>
        <w:spacing w:after="0" w:line="240" w:lineRule="auto"/>
        <w:ind w:firstLine="567"/>
        <w:jc w:val="both"/>
        <w:rPr>
          <w:rFonts w:ascii="Times New Roman" w:hAnsi="Times New Roman" w:cs="Times New Roman"/>
          <w:sz w:val="24"/>
          <w:szCs w:val="24"/>
        </w:rPr>
      </w:pPr>
    </w:p>
    <w:p w:rsidR="00917800" w:rsidRDefault="00917800" w:rsidP="009178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Considerando que, não obstante a abrangência e importância desses serviços, os servidores efetivos dos Correios passam por uma fase de insegurança, em razão de demissões ocorridas em seu quadro funcional, não realização de concursos públicos para novas contratações, diminuição do efetivo e acúmulo de serviço, entre outros fato</w:t>
      </w:r>
      <w:bookmarkStart w:id="0" w:name="_GoBack"/>
      <w:bookmarkEnd w:id="0"/>
      <w:r>
        <w:rPr>
          <w:rFonts w:ascii="Times New Roman" w:hAnsi="Times New Roman" w:cs="Times New Roman"/>
          <w:sz w:val="24"/>
          <w:szCs w:val="24"/>
        </w:rPr>
        <w:t xml:space="preserve">s que acabam por dificultar o trabalho desses funcionários para um bom atendimento ao público, </w:t>
      </w:r>
    </w:p>
    <w:p w:rsidR="00917800" w:rsidRDefault="00917800" w:rsidP="00917800">
      <w:pPr>
        <w:spacing w:after="0" w:line="240" w:lineRule="auto"/>
        <w:ind w:firstLine="567"/>
        <w:jc w:val="both"/>
        <w:rPr>
          <w:rFonts w:ascii="Times New Roman" w:hAnsi="Times New Roman" w:cs="Times New Roman"/>
          <w:sz w:val="24"/>
          <w:szCs w:val="24"/>
        </w:rPr>
      </w:pPr>
    </w:p>
    <w:p w:rsidR="00917800" w:rsidRDefault="00917800" w:rsidP="009178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Requeiro à Mesa, ouvido o douto Plenário, na forma regimental, que seja consignado na Ata dos trabalhos legislativos uma Moção de Apoio aos Funcionários dos Correios, cuja luta por condições dignas de trabalho, evolução funcional e valorização profissional junto à empresa merecem o total reconhecimento desta Casa Legislativa e, certamente, de todo o povo brasileiro.</w:t>
      </w:r>
    </w:p>
    <w:p w:rsidR="00917800" w:rsidRDefault="00917800" w:rsidP="00917800">
      <w:pPr>
        <w:spacing w:after="0" w:line="240" w:lineRule="auto"/>
        <w:ind w:firstLine="567"/>
        <w:jc w:val="both"/>
        <w:rPr>
          <w:rFonts w:ascii="Times New Roman" w:hAnsi="Times New Roman" w:cs="Times New Roman"/>
          <w:sz w:val="24"/>
          <w:szCs w:val="24"/>
        </w:rPr>
      </w:pPr>
    </w:p>
    <w:p w:rsidR="00917800" w:rsidRDefault="00917800" w:rsidP="0091780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Isto posto</w:t>
      </w:r>
      <w:proofErr w:type="gramEnd"/>
      <w:r>
        <w:rPr>
          <w:rFonts w:ascii="Times New Roman" w:hAnsi="Times New Roman" w:cs="Times New Roman"/>
          <w:sz w:val="24"/>
          <w:szCs w:val="24"/>
        </w:rPr>
        <w:t>, requeiro que cópia desta propositura seja encaminhada à Presidência dos Correios, solicitando medidas que viabilizem a retomada da eficácia de seus serviços e a valorização de seu quadro funcional, dentre outras iniciativas pertinentes.</w:t>
      </w:r>
    </w:p>
    <w:p w:rsidR="00917800" w:rsidRDefault="00917800" w:rsidP="00917800">
      <w:pPr>
        <w:spacing w:after="0" w:line="240" w:lineRule="auto"/>
        <w:ind w:firstLine="567"/>
        <w:jc w:val="both"/>
        <w:rPr>
          <w:rFonts w:ascii="Times New Roman" w:hAnsi="Times New Roman" w:cs="Times New Roman"/>
          <w:sz w:val="24"/>
          <w:szCs w:val="24"/>
        </w:rPr>
      </w:pPr>
    </w:p>
    <w:p w:rsidR="00917800" w:rsidRDefault="00917800" w:rsidP="009178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Requeiro, ainda, que cópia seja enviada ao Excelentíssimo Senhor Vereador Amauri </w:t>
      </w:r>
      <w:proofErr w:type="spellStart"/>
      <w:r>
        <w:rPr>
          <w:rFonts w:ascii="Times New Roman" w:hAnsi="Times New Roman" w:cs="Times New Roman"/>
          <w:sz w:val="24"/>
          <w:szCs w:val="24"/>
        </w:rPr>
        <w:t>Mortágua</w:t>
      </w:r>
      <w:proofErr w:type="spellEnd"/>
      <w:r>
        <w:rPr>
          <w:rFonts w:ascii="Times New Roman" w:hAnsi="Times New Roman" w:cs="Times New Roman"/>
          <w:sz w:val="24"/>
          <w:szCs w:val="24"/>
        </w:rPr>
        <w:t xml:space="preserve"> (PR), da Câmara Municipal da Estância Turística de Tupã, Estado de São Paulo, para sua ciência.</w:t>
      </w:r>
    </w:p>
    <w:p w:rsidR="00917800" w:rsidRDefault="00917800" w:rsidP="00917800">
      <w:pPr>
        <w:spacing w:after="0" w:line="240" w:lineRule="auto"/>
        <w:ind w:firstLine="567"/>
        <w:jc w:val="both"/>
        <w:rPr>
          <w:rFonts w:ascii="Times New Roman" w:hAnsi="Times New Roman" w:cs="Times New Roman"/>
          <w:sz w:val="24"/>
          <w:szCs w:val="24"/>
        </w:rPr>
      </w:pPr>
    </w:p>
    <w:p w:rsidR="00F01B0C" w:rsidRDefault="00F01B0C" w:rsidP="00917800">
      <w:pPr>
        <w:spacing w:after="0" w:line="240" w:lineRule="auto"/>
        <w:ind w:firstLine="567"/>
        <w:jc w:val="both"/>
        <w:rPr>
          <w:rFonts w:ascii="Times New Roman" w:hAnsi="Times New Roman" w:cs="Times New Roman"/>
          <w:sz w:val="24"/>
          <w:szCs w:val="24"/>
        </w:rPr>
      </w:pPr>
    </w:p>
    <w:p w:rsidR="00917800" w:rsidRPr="00EC3794" w:rsidRDefault="00917800" w:rsidP="00917800">
      <w:pPr>
        <w:spacing w:after="0" w:line="240" w:lineRule="auto"/>
        <w:jc w:val="both"/>
        <w:rPr>
          <w:rFonts w:ascii="Times New Roman" w:hAnsi="Times New Roman" w:cs="Times New Roman"/>
          <w:sz w:val="24"/>
          <w:szCs w:val="24"/>
        </w:rPr>
      </w:pPr>
    </w:p>
    <w:p w:rsidR="00917800" w:rsidRDefault="00917800" w:rsidP="00917800">
      <w:pPr>
        <w:spacing w:after="0" w:line="240" w:lineRule="auto"/>
        <w:jc w:val="center"/>
        <w:rPr>
          <w:rFonts w:ascii="Times New Roman" w:hAnsi="Times New Roman" w:cs="Times New Roman"/>
          <w:sz w:val="24"/>
          <w:szCs w:val="24"/>
        </w:rPr>
      </w:pPr>
      <w:r w:rsidRPr="00EC3794">
        <w:rPr>
          <w:rFonts w:ascii="Times New Roman" w:hAnsi="Times New Roman" w:cs="Times New Roman"/>
          <w:sz w:val="24"/>
          <w:szCs w:val="24"/>
        </w:rPr>
        <w:t xml:space="preserve">Plenário Dr. Orlando Freire de Faria, 07 de maio de </w:t>
      </w:r>
      <w:proofErr w:type="gramStart"/>
      <w:r w:rsidRPr="00EC3794">
        <w:rPr>
          <w:rFonts w:ascii="Times New Roman" w:hAnsi="Times New Roman" w:cs="Times New Roman"/>
          <w:sz w:val="24"/>
          <w:szCs w:val="24"/>
        </w:rPr>
        <w:t>2018</w:t>
      </w:r>
      <w:proofErr w:type="gramEnd"/>
    </w:p>
    <w:p w:rsidR="00917800" w:rsidRDefault="00917800" w:rsidP="00917800">
      <w:pPr>
        <w:spacing w:after="0" w:line="240" w:lineRule="auto"/>
        <w:jc w:val="center"/>
        <w:rPr>
          <w:rFonts w:ascii="Times New Roman" w:hAnsi="Times New Roman" w:cs="Times New Roman"/>
          <w:sz w:val="24"/>
          <w:szCs w:val="24"/>
        </w:rPr>
      </w:pPr>
    </w:p>
    <w:p w:rsidR="00F01B0C" w:rsidRPr="00EC3794" w:rsidRDefault="00F01B0C" w:rsidP="00917800">
      <w:pPr>
        <w:spacing w:after="0" w:line="240" w:lineRule="auto"/>
        <w:jc w:val="center"/>
        <w:rPr>
          <w:rFonts w:ascii="Times New Roman" w:hAnsi="Times New Roman" w:cs="Times New Roman"/>
          <w:sz w:val="24"/>
          <w:szCs w:val="24"/>
        </w:rPr>
      </w:pPr>
    </w:p>
    <w:p w:rsidR="00917800" w:rsidRPr="009B12E5" w:rsidRDefault="00917800" w:rsidP="00F01B0C">
      <w:pPr>
        <w:spacing w:after="0" w:line="240" w:lineRule="auto"/>
        <w:jc w:val="center"/>
        <w:rPr>
          <w:rFonts w:ascii="Times New Roman" w:hAnsi="Times New Roman" w:cs="Times New Roman"/>
          <w:sz w:val="24"/>
          <w:szCs w:val="24"/>
        </w:rPr>
      </w:pPr>
      <w:r w:rsidRPr="00EC3794">
        <w:rPr>
          <w:rFonts w:ascii="Times New Roman" w:hAnsi="Times New Roman" w:cs="Times New Roman"/>
          <w:sz w:val="24"/>
          <w:szCs w:val="24"/>
        </w:rPr>
        <w:t>Ver. Charles Eduardo Fernandes – PR</w:t>
      </w:r>
    </w:p>
    <w:sectPr w:rsidR="00917800" w:rsidRPr="009B12E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CC" w:rsidRDefault="00FA4ACC" w:rsidP="009B12E5">
      <w:pPr>
        <w:spacing w:after="0" w:line="240" w:lineRule="auto"/>
      </w:pPr>
      <w:r>
        <w:separator/>
      </w:r>
    </w:p>
  </w:endnote>
  <w:endnote w:type="continuationSeparator" w:id="0">
    <w:p w:rsidR="00FA4ACC" w:rsidRDefault="00FA4ACC" w:rsidP="009B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E5" w:rsidRPr="0087666C" w:rsidRDefault="009B12E5" w:rsidP="009B12E5">
    <w:pPr>
      <w:pStyle w:val="Rodap"/>
      <w:jc w:val="center"/>
      <w:rPr>
        <w:color w:val="808080" w:themeColor="background1" w:themeShade="80"/>
        <w:sz w:val="20"/>
        <w:szCs w:val="20"/>
      </w:rPr>
    </w:pPr>
    <w:r w:rsidRPr="0087666C">
      <w:rPr>
        <w:color w:val="808080" w:themeColor="background1" w:themeShade="80"/>
        <w:sz w:val="20"/>
        <w:szCs w:val="20"/>
      </w:rPr>
      <w:t>Av. Major Novaes, 499 – Centro</w:t>
    </w:r>
    <w:proofErr w:type="gramStart"/>
    <w:r w:rsidRPr="0087666C">
      <w:rPr>
        <w:color w:val="808080" w:themeColor="background1" w:themeShade="80"/>
        <w:sz w:val="20"/>
        <w:szCs w:val="20"/>
      </w:rPr>
      <w:t xml:space="preserve">   </w:t>
    </w:r>
    <w:proofErr w:type="gramEnd"/>
    <w:r w:rsidRPr="0087666C">
      <w:rPr>
        <w:color w:val="808080" w:themeColor="background1" w:themeShade="80"/>
        <w:sz w:val="20"/>
        <w:szCs w:val="20"/>
      </w:rPr>
      <w:t>-</w:t>
    </w:r>
    <w:r>
      <w:rPr>
        <w:color w:val="808080" w:themeColor="background1" w:themeShade="80"/>
        <w:sz w:val="20"/>
        <w:szCs w:val="20"/>
      </w:rPr>
      <w:t xml:space="preserve">   Cruzeiro/SP   -   CEP 12701-905</w:t>
    </w:r>
    <w:r w:rsidRPr="0087666C">
      <w:rPr>
        <w:color w:val="808080" w:themeColor="background1" w:themeShade="80"/>
        <w:sz w:val="20"/>
        <w:szCs w:val="20"/>
      </w:rPr>
      <w:t xml:space="preserve">   -   PABX (12) 3141-1010</w:t>
    </w:r>
  </w:p>
  <w:p w:rsidR="009B12E5" w:rsidRPr="009B12E5" w:rsidRDefault="009B12E5" w:rsidP="009B12E5">
    <w:pPr>
      <w:pStyle w:val="Rodap"/>
      <w:jc w:val="center"/>
      <w:rPr>
        <w:color w:val="808080" w:themeColor="background1" w:themeShade="80"/>
        <w:sz w:val="20"/>
        <w:szCs w:val="20"/>
      </w:rPr>
    </w:pPr>
    <w:r w:rsidRPr="0087666C">
      <w:rPr>
        <w:color w:val="808080" w:themeColor="background1" w:themeShade="80"/>
        <w:sz w:val="20"/>
        <w:szCs w:val="20"/>
      </w:rPr>
      <w:t>CNPJ 48.410.344/0001-03</w:t>
    </w:r>
    <w:proofErr w:type="gramStart"/>
    <w:r w:rsidRPr="0087666C">
      <w:rPr>
        <w:color w:val="808080" w:themeColor="background1" w:themeShade="80"/>
        <w:sz w:val="20"/>
        <w:szCs w:val="20"/>
      </w:rPr>
      <w:t xml:space="preserve">   </w:t>
    </w:r>
    <w:proofErr w:type="gramEnd"/>
    <w:r w:rsidRPr="0087666C">
      <w:rPr>
        <w:color w:val="808080" w:themeColor="background1" w:themeShade="80"/>
        <w:sz w:val="20"/>
        <w:szCs w:val="20"/>
      </w:rPr>
      <w:t>-   www.cmcruzeiro.sp.gov.br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CC" w:rsidRDefault="00FA4ACC" w:rsidP="009B12E5">
      <w:pPr>
        <w:spacing w:after="0" w:line="240" w:lineRule="auto"/>
      </w:pPr>
      <w:r>
        <w:separator/>
      </w:r>
    </w:p>
  </w:footnote>
  <w:footnote w:type="continuationSeparator" w:id="0">
    <w:p w:rsidR="00FA4ACC" w:rsidRDefault="00FA4ACC" w:rsidP="009B1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E5" w:rsidRDefault="009B12E5" w:rsidP="009B12E5">
    <w:pPr>
      <w:pStyle w:val="Cabealho"/>
      <w:jc w:val="center"/>
      <w:rPr>
        <w:rFonts w:ascii="Garamond" w:hAnsi="Garamond"/>
        <w:i/>
        <w:color w:val="000080"/>
        <w:sz w:val="68"/>
      </w:rPr>
    </w:pPr>
    <w:r>
      <w:rPr>
        <w:rFonts w:ascii="Garamond" w:hAnsi="Garamond"/>
        <w:i/>
        <w:noProof/>
        <w:color w:val="000080"/>
        <w:sz w:val="68"/>
      </w:rPr>
      <w:drawing>
        <wp:anchor distT="0" distB="0" distL="114300" distR="114300" simplePos="0" relativeHeight="251659264" behindDoc="1" locked="0" layoutInCell="1" allowOverlap="1" wp14:anchorId="46C579F4" wp14:editId="20E450B9">
          <wp:simplePos x="0" y="0"/>
          <wp:positionH relativeFrom="column">
            <wp:posOffset>59055</wp:posOffset>
          </wp:positionH>
          <wp:positionV relativeFrom="paragraph">
            <wp:posOffset>0</wp:posOffset>
          </wp:positionV>
          <wp:extent cx="613410" cy="655320"/>
          <wp:effectExtent l="19050" t="0" r="0" b="0"/>
          <wp:wrapNone/>
          <wp:docPr id="4" name="Imagem 1" descr="brasao.cmcruzei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cmcruzeiro.bmp"/>
                  <pic:cNvPicPr/>
                </pic:nvPicPr>
                <pic:blipFill>
                  <a:blip r:embed="rId1"/>
                  <a:stretch>
                    <a:fillRect/>
                  </a:stretch>
                </pic:blipFill>
                <pic:spPr>
                  <a:xfrm>
                    <a:off x="0" y="0"/>
                    <a:ext cx="613410" cy="655320"/>
                  </a:xfrm>
                  <a:prstGeom prst="rect">
                    <a:avLst/>
                  </a:prstGeom>
                </pic:spPr>
              </pic:pic>
            </a:graphicData>
          </a:graphic>
        </wp:anchor>
      </w:drawing>
    </w:r>
    <w:r>
      <w:rPr>
        <w:rFonts w:ascii="Garamond" w:hAnsi="Garamond"/>
        <w:i/>
        <w:color w:val="000080"/>
        <w:sz w:val="68"/>
      </w:rPr>
      <w:t xml:space="preserve">       Câmara Municipal de Cruzeiro</w:t>
    </w:r>
  </w:p>
  <w:p w:rsidR="009B12E5" w:rsidRPr="00F911F2" w:rsidRDefault="009B12E5" w:rsidP="009B12E5">
    <w:pPr>
      <w:pStyle w:val="Cabealho"/>
      <w:jc w:val="center"/>
      <w:rPr>
        <w:rFonts w:ascii="Lucida Sans Unicode" w:hAnsi="Lucida Sans Unicode"/>
        <w:color w:val="000080"/>
      </w:rPr>
    </w:pPr>
    <w:r>
      <w:rPr>
        <w:rFonts w:ascii="Lucida Sans Unicode" w:hAnsi="Lucida Sans Unicode"/>
        <w:color w:val="000080"/>
      </w:rPr>
      <w:t xml:space="preserve">      Estado de São Paulo</w:t>
    </w:r>
  </w:p>
  <w:p w:rsidR="009B12E5" w:rsidRDefault="009B12E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00"/>
    <w:rsid w:val="00016681"/>
    <w:rsid w:val="002C00DC"/>
    <w:rsid w:val="006D7CB2"/>
    <w:rsid w:val="008E1EB5"/>
    <w:rsid w:val="00917800"/>
    <w:rsid w:val="009B12E5"/>
    <w:rsid w:val="00CC0618"/>
    <w:rsid w:val="00F01B0C"/>
    <w:rsid w:val="00FA4ACC"/>
    <w:rsid w:val="00FF46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12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12E5"/>
  </w:style>
  <w:style w:type="paragraph" w:styleId="Rodap">
    <w:name w:val="footer"/>
    <w:basedOn w:val="Normal"/>
    <w:link w:val="RodapChar"/>
    <w:uiPriority w:val="99"/>
    <w:unhideWhenUsed/>
    <w:rsid w:val="009B12E5"/>
    <w:pPr>
      <w:tabs>
        <w:tab w:val="center" w:pos="4252"/>
        <w:tab w:val="right" w:pos="8504"/>
      </w:tabs>
      <w:spacing w:after="0" w:line="240" w:lineRule="auto"/>
    </w:pPr>
  </w:style>
  <w:style w:type="character" w:customStyle="1" w:styleId="RodapChar">
    <w:name w:val="Rodapé Char"/>
    <w:basedOn w:val="Fontepargpadro"/>
    <w:link w:val="Rodap"/>
    <w:uiPriority w:val="99"/>
    <w:rsid w:val="009B1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12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12E5"/>
  </w:style>
  <w:style w:type="paragraph" w:styleId="Rodap">
    <w:name w:val="footer"/>
    <w:basedOn w:val="Normal"/>
    <w:link w:val="RodapChar"/>
    <w:uiPriority w:val="99"/>
    <w:unhideWhenUsed/>
    <w:rsid w:val="009B12E5"/>
    <w:pPr>
      <w:tabs>
        <w:tab w:val="center" w:pos="4252"/>
        <w:tab w:val="right" w:pos="8504"/>
      </w:tabs>
      <w:spacing w:after="0" w:line="240" w:lineRule="auto"/>
    </w:pPr>
  </w:style>
  <w:style w:type="character" w:customStyle="1" w:styleId="RodapChar">
    <w:name w:val="Rodapé Char"/>
    <w:basedOn w:val="Fontepargpadro"/>
    <w:link w:val="Rodap"/>
    <w:uiPriority w:val="99"/>
    <w:rsid w:val="009B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ppData\Roaming\Microsoft\Modelos\CMC_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CMC_Timbrado</Template>
  <TotalTime>2</TotalTime>
  <Pages>1</Pages>
  <Words>330</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dc:creator>
  <cp:lastModifiedBy>luci</cp:lastModifiedBy>
  <cp:revision>3</cp:revision>
  <dcterms:created xsi:type="dcterms:W3CDTF">2018-05-07T22:06:00Z</dcterms:created>
  <dcterms:modified xsi:type="dcterms:W3CDTF">2018-05-07T22:08:00Z</dcterms:modified>
</cp:coreProperties>
</file>